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DC5" w:rsidRDefault="00134746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ПОЛИТИКА ЗАЩИТЫ И ОБРАБОТКИ ПЕРСОНАЛЬНЫХ ДАННЫХ</w:t>
      </w:r>
      <w:r w:rsidRPr="0059022D">
        <w:rPr>
          <w:lang w:val="ru-RU"/>
        </w:rPr>
        <w:br/>
      </w:r>
      <w:r w:rsid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Березовского м</w:t>
      </w: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униципального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бюджетного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учреждения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дополнительного образования «Детская школа искусств» п. Монетного</w:t>
      </w:r>
    </w:p>
    <w:p w:rsidR="00CA3B4A" w:rsidRPr="0059022D" w:rsidRDefault="00CA3B4A" w:rsidP="00CA3B4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ab/>
        <w:t xml:space="preserve">01.04.2026 </w:t>
      </w:r>
    </w:p>
    <w:p w:rsidR="006E7DC5" w:rsidRPr="0059022D" w:rsidRDefault="0013474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6E7DC5" w:rsidRPr="0059022D" w:rsidRDefault="00134746" w:rsidP="0059022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Настоящая Политика в отношении обработки персональных данных (далее – Политика)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59022D">
        <w:rPr>
          <w:rFonts w:hAnsi="Times New Roman" w:cs="Times New Roman"/>
          <w:color w:val="000000"/>
          <w:sz w:val="24"/>
          <w:szCs w:val="24"/>
          <w:lang w:val="ru-RU"/>
        </w:rPr>
        <w:t>Березовского м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униципального бюджетного учреждения </w:t>
      </w:r>
      <w:r w:rsidR="0059022D">
        <w:rPr>
          <w:rFonts w:hAnsi="Times New Roman" w:cs="Times New Roman"/>
          <w:color w:val="000000"/>
          <w:sz w:val="24"/>
          <w:szCs w:val="24"/>
          <w:lang w:val="ru-RU"/>
        </w:rPr>
        <w:t>дополнительного образования «детская школа искусств» п. Монетного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59022D">
        <w:rPr>
          <w:rFonts w:hAnsi="Times New Roman" w:cs="Times New Roman"/>
          <w:color w:val="000000"/>
          <w:sz w:val="24"/>
          <w:szCs w:val="24"/>
          <w:lang w:val="ru-RU"/>
        </w:rPr>
        <w:t>БМБУ ДО ДШИ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) составлена в соответствии с пунктом 2 статьи 18.1 Федерального закона «О персональных данных» № 152-ФЗ от 27 июля 2006 г. (далее – Закон о персональных данных) в целях обеспечения защиты прав и свобод человека и гражданина при обработке</w:t>
      </w:r>
      <w:proofErr w:type="gram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его персональных данных, в том числе защиты прав на неприкосновенность частной жизни, личную и семейную тайну.</w:t>
      </w:r>
    </w:p>
    <w:p w:rsidR="006E7DC5" w:rsidRPr="0059022D" w:rsidRDefault="00134746" w:rsidP="0059022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1.2. Действие Политики распространяется на все персональные данные субъектов, обрабатываемые Оператором с применением средств автоматизации и без применения таких средств.</w:t>
      </w:r>
    </w:p>
    <w:p w:rsidR="006E7DC5" w:rsidRPr="0059022D" w:rsidRDefault="00134746" w:rsidP="0059022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1.3.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Политика распространяется на отношения в области обработки персональных данных, возникшие у Оператора как до, так и после утверждения настоящей Политики.</w:t>
      </w:r>
    </w:p>
    <w:p w:rsidR="006E7DC5" w:rsidRPr="0059022D" w:rsidRDefault="00134746" w:rsidP="0059022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1.4. Изменение Политики</w:t>
      </w:r>
    </w:p>
    <w:p w:rsidR="006E7DC5" w:rsidRPr="0059022D" w:rsidRDefault="00134746" w:rsidP="0059022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1.4.1. Оператор имеет право вносить изменения в настоящую Политику. При внесении изменений в заголовке Политики указывается дата последнего обновления редакции. Новая редакция Политики вступает в силу с момента ее размещения на сайте, если иное не предусмотрено новой редакцией Политики.</w:t>
      </w:r>
    </w:p>
    <w:p w:rsidR="006E7DC5" w:rsidRPr="0059022D" w:rsidRDefault="00134746" w:rsidP="0059022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1.5.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Во исполнение требований </w:t>
      </w: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proofErr w:type="gram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. 2 ст. 18.1 Закона о персональных данных настоящая Политика публикуется в свободном доступе в информационно-телекоммуникационной сети Интернет на сайте Оператора.</w:t>
      </w:r>
    </w:p>
    <w:p w:rsidR="006E7DC5" w:rsidRPr="0059022D" w:rsidRDefault="00134746" w:rsidP="0059022D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1.6.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Действующая редакция Политики обработки персональных данных размещена также в сети Интернет по адресу </w:t>
      </w:r>
      <w:r w:rsidR="006230BB" w:rsidRPr="006230BB">
        <w:rPr>
          <w:rFonts w:hAnsi="Times New Roman" w:cs="Times New Roman"/>
          <w:color w:val="000000"/>
          <w:sz w:val="24"/>
          <w:szCs w:val="24"/>
          <w:lang w:val="ru-RU"/>
        </w:rPr>
        <w:t>https://xn----htbbocqhbg6b5d6a.xn--p1ai/</w:t>
      </w:r>
      <w:r w:rsidR="006230BB">
        <w:rPr>
          <w:rFonts w:hAnsi="Times New Roman" w:cs="Times New Roman"/>
          <w:color w:val="000000"/>
          <w:sz w:val="24"/>
          <w:szCs w:val="24"/>
          <w:lang w:val="ru-RU"/>
        </w:rPr>
        <w:t xml:space="preserve">  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и является публичной офертой </w:t>
      </w:r>
      <w:r w:rsidR="0059022D">
        <w:rPr>
          <w:rFonts w:hAnsi="Times New Roman" w:cs="Times New Roman"/>
          <w:color w:val="000000"/>
          <w:sz w:val="24"/>
          <w:szCs w:val="24"/>
          <w:lang w:val="ru-RU"/>
        </w:rPr>
        <w:t>БМБУ ДО ДШИ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Акцепт оферты осуществляется путем нажатия кнопки «Разрешить данному сайту обрабатывать данные, </w:t>
      </w: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согласно Политики</w:t>
      </w:r>
      <w:proofErr w:type="gram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обработки персональных данных» или аналогичной, </w:t>
      </w:r>
      <w:r w:rsidR="006230B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что является принятием (акцептом) данной Политики. Акцепт оферты означает безоговорочное согласие Посетителя с условиями обработки его персональных данных, изложенных в настоящей Политике.</w:t>
      </w:r>
    </w:p>
    <w:p w:rsidR="006E7DC5" w:rsidRPr="0059022D" w:rsidRDefault="00134746" w:rsidP="0059022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Термины и принятые сокращения</w:t>
      </w:r>
    </w:p>
    <w:p w:rsidR="006E7DC5" w:rsidRPr="0059022D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Персональные данные (ПД)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–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6E7DC5" w:rsidRPr="0059022D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Обработка персональных данных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6E7DC5" w:rsidRPr="0059022D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Персональные данные, разрешенные субъектом персональных данных для распространения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– это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распространения.</w:t>
      </w:r>
    </w:p>
    <w:p w:rsidR="006E7DC5" w:rsidRPr="0059022D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Оператор персональных данных 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(оператор)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Оператором является </w:t>
      </w:r>
      <w:proofErr w:type="spellStart"/>
      <w:r w:rsidR="0059022D">
        <w:rPr>
          <w:rFonts w:hAnsi="Times New Roman" w:cs="Times New Roman"/>
          <w:color w:val="000000"/>
          <w:sz w:val="24"/>
          <w:szCs w:val="24"/>
          <w:lang w:val="ru-RU"/>
        </w:rPr>
        <w:t>Березовское</w:t>
      </w:r>
      <w:proofErr w:type="spellEnd"/>
      <w:r w:rsid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м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униципальное бюджетное учреждение </w:t>
      </w:r>
      <w:r w:rsidR="0059022D">
        <w:rPr>
          <w:rFonts w:hAnsi="Times New Roman" w:cs="Times New Roman"/>
          <w:color w:val="000000"/>
          <w:sz w:val="24"/>
          <w:szCs w:val="24"/>
          <w:lang w:val="ru-RU"/>
        </w:rPr>
        <w:t>дополнительного образования «Детская школа искусств» п. Монетного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, расположенное по адресу: </w:t>
      </w:r>
      <w:r w:rsidR="0059022D">
        <w:rPr>
          <w:rFonts w:hAnsi="Times New Roman" w:cs="Times New Roman"/>
          <w:color w:val="000000"/>
          <w:sz w:val="24"/>
          <w:szCs w:val="24"/>
          <w:lang w:val="ru-RU"/>
        </w:rPr>
        <w:t>623</w:t>
      </w:r>
      <w:r w:rsidR="001C211B">
        <w:rPr>
          <w:rFonts w:hAnsi="Times New Roman" w:cs="Times New Roman"/>
          <w:color w:val="000000"/>
          <w:sz w:val="24"/>
          <w:szCs w:val="24"/>
          <w:lang w:val="ru-RU"/>
        </w:rPr>
        <w:t>720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1C211B">
        <w:rPr>
          <w:rFonts w:hAnsi="Times New Roman" w:cs="Times New Roman"/>
          <w:color w:val="000000"/>
          <w:sz w:val="24"/>
          <w:szCs w:val="24"/>
          <w:lang w:val="ru-RU"/>
        </w:rPr>
        <w:t>Свердловская область, г. Березовский, п. Монетный, ул. Кирова, д. 18</w:t>
      </w:r>
      <w:proofErr w:type="gramEnd"/>
    </w:p>
    <w:p w:rsidR="006E7DC5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Обработка персональных данных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–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Обработка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персональных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данных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включает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в себя в том числе: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сбор;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запись;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систематизацию;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накопление;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хранение;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уточнение (обновление, изменение);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извлечение;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использование;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передачу (предоставление, доступ);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распространение;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обезличивание;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блокирование;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удаление;</w:t>
      </w:r>
    </w:p>
    <w:p w:rsidR="006E7DC5" w:rsidRDefault="00134746" w:rsidP="001C211B">
      <w:pPr>
        <w:numPr>
          <w:ilvl w:val="0"/>
          <w:numId w:val="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уничтожение.</w:t>
      </w:r>
    </w:p>
    <w:p w:rsidR="006E7DC5" w:rsidRPr="0059022D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Автоматизированная обработка персональных данных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– обработка персональных данных с помощью средств вычислительной техники.</w:t>
      </w:r>
    </w:p>
    <w:p w:rsidR="006E7DC5" w:rsidRPr="0059022D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Информационная система персональных данных (ИСПД)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6E7DC5" w:rsidRPr="0059022D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Трансграничная передача персональных данных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6E7DC5" w:rsidRPr="0059022D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Распространение персональных данных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– действия, направленные на раскрытие персональных данных неопределенному кругу лиц.</w:t>
      </w:r>
    </w:p>
    <w:p w:rsidR="006E7DC5" w:rsidRPr="0059022D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Предоставление персональных данных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– действия, направленные на раскрытие персональных данных определенному лицу или определенному кругу лиц.</w:t>
      </w:r>
    </w:p>
    <w:p w:rsidR="006E7DC5" w:rsidRPr="0059022D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Блокирование персональных данных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6E7DC5" w:rsidRPr="0059022D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Уничтожение персональных данных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– действия, в результате которых становится невозможным восстановить содержание персональных данных в информационной 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системе персональных данных и (или) в результате которых уничтожаются материальные носители персональных данных.</w:t>
      </w:r>
    </w:p>
    <w:p w:rsidR="006E7DC5" w:rsidRPr="0059022D" w:rsidRDefault="00134746" w:rsidP="001C211B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Обезличивание персональных данных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:rsidR="006E7DC5" w:rsidRPr="0059022D" w:rsidRDefault="00134746" w:rsidP="0059022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Правовые основания обработки персональных данных</w:t>
      </w:r>
    </w:p>
    <w:p w:rsidR="006E7DC5" w:rsidRPr="0059022D" w:rsidRDefault="00134746" w:rsidP="0059022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 персональных данных, в том числе:</w:t>
      </w:r>
    </w:p>
    <w:p w:rsidR="006E7DC5" w:rsidRDefault="00134746" w:rsidP="0059022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Конституция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Российской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Федерации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E7DC5" w:rsidRDefault="00134746" w:rsidP="0059022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Гражданский кодекс Российской Федерации;</w:t>
      </w:r>
    </w:p>
    <w:p w:rsidR="006E7DC5" w:rsidRDefault="00134746" w:rsidP="0059022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Трудовой кодекс Российской Федерации;</w:t>
      </w:r>
    </w:p>
    <w:p w:rsidR="006E7DC5" w:rsidRDefault="00134746" w:rsidP="0059022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Налоговый кодекс Российской Федерации;</w:t>
      </w:r>
    </w:p>
    <w:p w:rsidR="006E7DC5" w:rsidRPr="0059022D" w:rsidRDefault="00134746" w:rsidP="0059022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Федерального закона от 27.07.2006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152-ФЗ «О персональных данных»</w:t>
      </w:r>
    </w:p>
    <w:p w:rsidR="006E7DC5" w:rsidRPr="0059022D" w:rsidRDefault="00134746" w:rsidP="0059022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Федеральный закон от 08.02.1998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14-ФЗ «Об обществах с ограниченной ответственностью»;</w:t>
      </w:r>
    </w:p>
    <w:p w:rsidR="006E7DC5" w:rsidRPr="0059022D" w:rsidRDefault="00134746" w:rsidP="0059022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Федеральный закон от 06.12.2011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402-ФЗ «О бухгалтерском учете»;</w:t>
      </w:r>
    </w:p>
    <w:p w:rsidR="006E7DC5" w:rsidRPr="0059022D" w:rsidRDefault="00134746" w:rsidP="0059022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Федеральный закон от 15.12.2001 </w:t>
      </w:r>
      <w:r>
        <w:rPr>
          <w:rFonts w:hAnsi="Times New Roman" w:cs="Times New Roman"/>
          <w:color w:val="000000"/>
          <w:sz w:val="24"/>
          <w:szCs w:val="24"/>
        </w:rPr>
        <w:t>N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167-ФЗ «Об обязательном пенсионном страховании в Российской Федерации»;</w:t>
      </w:r>
    </w:p>
    <w:p w:rsidR="006E7DC5" w:rsidRDefault="00134746" w:rsidP="0059022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иные нормативные правовые акты, регулирующие отношения, связанные с деятельностью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Оператора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6E7DC5" w:rsidRDefault="00134746" w:rsidP="0059022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устав МБУК «Альфа»;</w:t>
      </w:r>
    </w:p>
    <w:p w:rsidR="006E7DC5" w:rsidRPr="0059022D" w:rsidRDefault="00134746" w:rsidP="0059022D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договоры, заключаемые между Оператором и субъектами персональных данных;</w:t>
      </w:r>
    </w:p>
    <w:p w:rsidR="006E7DC5" w:rsidRPr="0059022D" w:rsidRDefault="00134746" w:rsidP="0059022D">
      <w:pPr>
        <w:numPr>
          <w:ilvl w:val="0"/>
          <w:numId w:val="2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согласие субъектов персональных данных на обработку их персональных данных.</w:t>
      </w:r>
    </w:p>
    <w:p w:rsidR="006E7DC5" w:rsidRPr="0059022D" w:rsidRDefault="00134746" w:rsidP="0059022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Обработка персональных данных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4.1. Получение ПД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4.1.1. Все ПД следует получать от самого субъекта. Если ПД субъекта можно получить только у третьей стороны, то субъект должен быть уведомлен об этом или от него должно быть получено согласие.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4.1.2. Оператор должен сообщить субъекту о целях, предполагаемых источниках и способах получения ПД, характере подлежащих получению ПД, перечне действий с ПД, сроке, в течение которого действует согласие, и порядке его отзыва, а также о последствиях отказа субъекта дать письменное согласие на их получение.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4.1.3. Документы, содержащие ПД, создаются путем:</w:t>
      </w:r>
    </w:p>
    <w:p w:rsidR="006E7DC5" w:rsidRPr="0059022D" w:rsidRDefault="00134746" w:rsidP="00B31778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копирования оригиналов документов (паспорт, документ об образовании, свидетельство ИНН, пенсионное свидетельство и др.);</w:t>
      </w:r>
    </w:p>
    <w:p w:rsidR="006E7DC5" w:rsidRPr="0059022D" w:rsidRDefault="00134746" w:rsidP="00B31778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внесения сведений в учетные формы;</w:t>
      </w:r>
    </w:p>
    <w:p w:rsidR="006E7DC5" w:rsidRPr="0059022D" w:rsidRDefault="00134746" w:rsidP="00B31778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получения оригиналов необходимых документов (трудовая книжка, медицинское заключение, характеристика и др.).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4.2. Обработка ПД.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4.2.1. Обработка персональных данных осуществляется:</w:t>
      </w:r>
    </w:p>
    <w:p w:rsidR="006E7DC5" w:rsidRPr="0059022D" w:rsidRDefault="00134746" w:rsidP="00B31778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 согласия субъекта персональных данных на обработку его персональных данных;</w:t>
      </w:r>
    </w:p>
    <w:p w:rsidR="006E7DC5" w:rsidRPr="0059022D" w:rsidRDefault="00134746" w:rsidP="00B31778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 случаях, когда обработка персональных данных необходима для осуществления и выполнения возложенных законодательством РФ функций, полномочий и обязанностей;</w:t>
      </w:r>
    </w:p>
    <w:p w:rsidR="006E7DC5" w:rsidRPr="0059022D" w:rsidRDefault="00134746" w:rsidP="00B31778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в случаях, когда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– персональные данные, сделанные общедоступными субъектом персональных данных).</w:t>
      </w:r>
    </w:p>
    <w:p w:rsidR="006E7DC5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3.2.2. Цели обработки персональных данных:</w:t>
      </w:r>
    </w:p>
    <w:p w:rsidR="006E7DC5" w:rsidRPr="0059022D" w:rsidRDefault="00134746" w:rsidP="00B31778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обеспечение соблюдения Конституции Российской Федерации, федеральных законов и иных нормативных правовых актов Российской Федерации;</w:t>
      </w:r>
    </w:p>
    <w:p w:rsidR="006E7DC5" w:rsidRDefault="00134746" w:rsidP="00B31778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ведение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кадрового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делопроизводства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E7DC5" w:rsidRDefault="00134746" w:rsidP="00B31778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ведение бухгалтерского учета;</w:t>
      </w:r>
    </w:p>
    <w:p w:rsidR="006E7DC5" w:rsidRPr="0059022D" w:rsidRDefault="00134746" w:rsidP="00B31778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привлечение и отбор кандидатов на работу у Оператора;</w:t>
      </w:r>
    </w:p>
    <w:p w:rsidR="006E7DC5" w:rsidRPr="0059022D" w:rsidRDefault="00134746" w:rsidP="00B31778">
      <w:pPr>
        <w:numPr>
          <w:ilvl w:val="0"/>
          <w:numId w:val="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заполнение и передача в органы исполнительной власти и иные уполномоченные организации требуемых форм отчетности;</w:t>
      </w:r>
    </w:p>
    <w:p w:rsidR="006E7DC5" w:rsidRDefault="00134746" w:rsidP="00B31778">
      <w:pPr>
        <w:numPr>
          <w:ilvl w:val="0"/>
          <w:numId w:val="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осуществление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гражданско-правовых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отношений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6E7DC5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4.2.3. Категории субъектов персональных данных.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Обрабатываются ПД следующих субъектов ПД:</w:t>
      </w:r>
    </w:p>
    <w:p w:rsidR="006E7DC5" w:rsidRPr="0059022D" w:rsidRDefault="00134746" w:rsidP="00B31778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физические лица, состоящие с Обществом в трудовых отношениях;</w:t>
      </w:r>
    </w:p>
    <w:p w:rsidR="006E7DC5" w:rsidRPr="0059022D" w:rsidRDefault="00134746" w:rsidP="00B31778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физические лица, уволившиеся из Общества;</w:t>
      </w:r>
    </w:p>
    <w:p w:rsidR="006E7DC5" w:rsidRPr="0059022D" w:rsidRDefault="00134746" w:rsidP="00B31778">
      <w:pPr>
        <w:numPr>
          <w:ilvl w:val="0"/>
          <w:numId w:val="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физические лица, являющиеся кандидатами на работу;</w:t>
      </w:r>
    </w:p>
    <w:p w:rsidR="006E7DC5" w:rsidRPr="0059022D" w:rsidRDefault="00134746" w:rsidP="00B31778">
      <w:pPr>
        <w:numPr>
          <w:ilvl w:val="0"/>
          <w:numId w:val="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физические лица, состоящие с Обществом в гражданско-правовых отношениях.</w:t>
      </w:r>
    </w:p>
    <w:p w:rsidR="006E7DC5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4.2.4. ПД, обрабатываемые Оператором:</w:t>
      </w:r>
    </w:p>
    <w:p w:rsidR="006E7DC5" w:rsidRPr="0059022D" w:rsidRDefault="00134746" w:rsidP="00B31778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данные, полученные при осуществлении трудовых отношений;</w:t>
      </w:r>
    </w:p>
    <w:p w:rsidR="006E7DC5" w:rsidRPr="0059022D" w:rsidRDefault="00134746" w:rsidP="00B31778">
      <w:pPr>
        <w:numPr>
          <w:ilvl w:val="0"/>
          <w:numId w:val="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данные, полученные для осуществления отбора кандидатов на работу;</w:t>
      </w:r>
    </w:p>
    <w:p w:rsidR="006E7DC5" w:rsidRPr="0059022D" w:rsidRDefault="00134746" w:rsidP="00B31778">
      <w:pPr>
        <w:numPr>
          <w:ilvl w:val="0"/>
          <w:numId w:val="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данные, полученные при осуществлении гражданско-правовых отношений.</w:t>
      </w:r>
    </w:p>
    <w:p w:rsidR="006E7DC5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4.2.5. Обработка персональных данных ведется:</w:t>
      </w:r>
    </w:p>
    <w:p w:rsidR="006E7DC5" w:rsidRDefault="00134746" w:rsidP="00B31778">
      <w:pPr>
        <w:numPr>
          <w:ilvl w:val="0"/>
          <w:numId w:val="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 использованием средств автоматизации;</w:t>
      </w:r>
    </w:p>
    <w:p w:rsidR="006E7DC5" w:rsidRDefault="00134746" w:rsidP="00B31778">
      <w:pPr>
        <w:numPr>
          <w:ilvl w:val="0"/>
          <w:numId w:val="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без использования средств автоматизации.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4.2.6. К обработке персональных данных допускаются работники Оператора, в должностные обязанности которых входит обработка персональных данных.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4.2.7.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Обработка персональных данных осуществляется путем:</w:t>
      </w:r>
    </w:p>
    <w:p w:rsidR="006E7DC5" w:rsidRPr="0059022D" w:rsidRDefault="00134746" w:rsidP="00B31778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получения персональных данных в устной и письменной форме непосредственно от субъектов персональных данных;</w:t>
      </w:r>
    </w:p>
    <w:p w:rsidR="006E7DC5" w:rsidRPr="0059022D" w:rsidRDefault="00134746" w:rsidP="00B31778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получения персональных данных из общедоступных источников;</w:t>
      </w:r>
    </w:p>
    <w:p w:rsidR="006E7DC5" w:rsidRPr="0059022D" w:rsidRDefault="00134746" w:rsidP="00B31778">
      <w:pPr>
        <w:numPr>
          <w:ilvl w:val="0"/>
          <w:numId w:val="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внесения персональных данных в журналы, реестры и информационные системы Оператора;</w:t>
      </w:r>
    </w:p>
    <w:p w:rsidR="006E7DC5" w:rsidRPr="0059022D" w:rsidRDefault="00134746" w:rsidP="00B31778">
      <w:pPr>
        <w:numPr>
          <w:ilvl w:val="0"/>
          <w:numId w:val="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использования иных способов обработки персональных данных.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4.2.8.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Оператор при обработке персональных данных принимает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К таким мерам в соответствии с Федеральным законом № 152-ФЗ «О персональных данных» относятся:</w:t>
      </w:r>
    </w:p>
    <w:p w:rsidR="006E7DC5" w:rsidRPr="0059022D" w:rsidRDefault="00134746" w:rsidP="00B31778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определение угроз безопасности персональных данных при их обработке в информационных системах персональных данных;</w:t>
      </w:r>
    </w:p>
    <w:p w:rsidR="006E7DC5" w:rsidRPr="0059022D" w:rsidRDefault="00134746" w:rsidP="00B31778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применение прошедших в установленном порядке процедуру оценки соответствия средств защиты информации;</w:t>
      </w:r>
    </w:p>
    <w:p w:rsidR="006E7DC5" w:rsidRPr="0059022D" w:rsidRDefault="00134746" w:rsidP="00B31778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обнаружение фактов несанкционированного доступа к персональным данным и принятие мер к устранению такого доступа;</w:t>
      </w:r>
    </w:p>
    <w:p w:rsidR="006E7DC5" w:rsidRPr="0059022D" w:rsidRDefault="00134746" w:rsidP="00B31778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восстановление персональных данных, модифицированных или уничтоженных вследствие несанкционированного доступа к ним;</w:t>
      </w:r>
    </w:p>
    <w:p w:rsidR="006E7DC5" w:rsidRPr="0059022D" w:rsidRDefault="00134746" w:rsidP="00B31778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установление правил доступа к персональным данным, обрабатываемым в информационной системе персональных данных, а также обеспечением регистрации и учета всех действий, совершаемых с персональными данными в информационной системе персональных данных;</w:t>
      </w:r>
    </w:p>
    <w:p w:rsidR="006E7DC5" w:rsidRPr="0059022D" w:rsidRDefault="00134746" w:rsidP="00B31778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принимаемыми мерами по обеспечению безопасности персональных данных и уровня защищенности информационных систем персональных данных;</w:t>
      </w:r>
    </w:p>
    <w:p w:rsidR="006E7DC5" w:rsidRPr="0059022D" w:rsidRDefault="00134746" w:rsidP="00B31778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организация пропускного режима на территорию Оператора;</w:t>
      </w:r>
    </w:p>
    <w:p w:rsidR="006E7DC5" w:rsidRPr="0059022D" w:rsidRDefault="00134746" w:rsidP="00B31778">
      <w:pPr>
        <w:numPr>
          <w:ilvl w:val="0"/>
          <w:numId w:val="1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размещение технических средств обработки персональных данных в пределах охраняемой территории;</w:t>
      </w:r>
    </w:p>
    <w:p w:rsidR="006E7DC5" w:rsidRPr="0059022D" w:rsidRDefault="00134746" w:rsidP="00B31778">
      <w:pPr>
        <w:numPr>
          <w:ilvl w:val="0"/>
          <w:numId w:val="1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поддержание технических средств охраны, сигнализации в постоянной готовности.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4.3. Хранение ПД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4.3.1. ПД субъектов могут быть получены, проходить дальнейшую обработку и передаваться на </w:t>
      </w: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proofErr w:type="gram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как на бумажных носителях, так и в электронном виде.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4.3.2. ПД, </w:t>
      </w: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зафиксированные</w:t>
      </w:r>
      <w:proofErr w:type="gram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на бумажных носителях, хранятся в запираемых шкафах либо в запираемых помещениях с ограниченным правом доступа.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4.3.3. ПД субъектов, обрабатываемые с использованием средств автоматизации в разных целях, хранятся в разных папках.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4.3.4. Не допускается хранение и размещение документов, содержащих ПД, в открытых электронных каталогах (</w:t>
      </w:r>
      <w:proofErr w:type="spell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файлообменниках</w:t>
      </w:r>
      <w:proofErr w:type="spell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) в ИСПД.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4.3.5. Хранение ПД в форме, позволяющей определить субъекта ПД, осуществляется не дольше, чем этого требуют цели их обработки, и они подлежат уничтожению по достижении целей обработки или в случае утраты необходимости в их достижении.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4.4. Уничтожение ПД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4.4.1. Уничтожение документов (носителей), содержащих ПД, производится путем сожжения, дробления (измельчения), химического разложения, превращения в бесформенную массу или порошок. Для уничтожения бумажных документов допускается применение шредера.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4.4.2. ПД на электронных носителях уничтожаются путем стирания или форматирования носителя.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4.4.3. Факт уничтожения ПД подтверждается документально актом об уничтожении носителей.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4.5. Передача ПД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4.5.1. Оператор передает ПД третьим лицам в следующих случаях:</w:t>
      </w:r>
    </w:p>
    <w:p w:rsidR="006E7DC5" w:rsidRPr="0059022D" w:rsidRDefault="00134746" w:rsidP="00B31778">
      <w:pPr>
        <w:numPr>
          <w:ilvl w:val="0"/>
          <w:numId w:val="11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субъект выразил свое согласие на такие действия;</w:t>
      </w:r>
    </w:p>
    <w:p w:rsidR="006E7DC5" w:rsidRPr="0059022D" w:rsidRDefault="00134746" w:rsidP="00B31778">
      <w:pPr>
        <w:numPr>
          <w:ilvl w:val="0"/>
          <w:numId w:val="11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передача предусмотрена российским или иным применимым законодательством в рамках установленной законодательством процедуры.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4.5.2. Перечень лиц, которым передаются ПД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Третьи лица, которым передаются ПД:</w:t>
      </w:r>
    </w:p>
    <w:p w:rsidR="006E7DC5" w:rsidRPr="0059022D" w:rsidRDefault="00134746" w:rsidP="00B31778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Пенсионный фонд РФ для учета (на законных основаниях);</w:t>
      </w:r>
    </w:p>
    <w:p w:rsidR="006E7DC5" w:rsidRPr="0059022D" w:rsidRDefault="00134746" w:rsidP="00B31778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налоговые органы РФ (на законных основаниях);</w:t>
      </w:r>
    </w:p>
    <w:p w:rsidR="006E7DC5" w:rsidRPr="0059022D" w:rsidRDefault="00134746" w:rsidP="00B31778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Фонд социального страхования РФ (на законных основаниях);</w:t>
      </w:r>
    </w:p>
    <w:p w:rsidR="006E7DC5" w:rsidRPr="0059022D" w:rsidRDefault="00134746" w:rsidP="00B31778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территориальный фонд обязательного медицинского страхования (на законных основаниях);</w:t>
      </w:r>
    </w:p>
    <w:p w:rsidR="006E7DC5" w:rsidRDefault="00134746" w:rsidP="00B31778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страховые медицинские организации по обязательному и добровольному медицинскому страхованию </w:t>
      </w:r>
      <w:r>
        <w:rPr>
          <w:rFonts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законных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основаниях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6E7DC5" w:rsidRPr="0059022D" w:rsidRDefault="00134746" w:rsidP="00B31778">
      <w:pPr>
        <w:numPr>
          <w:ilvl w:val="0"/>
          <w:numId w:val="1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банки для начисления заработной платы (на основании договора);</w:t>
      </w:r>
    </w:p>
    <w:p w:rsidR="006E7DC5" w:rsidRPr="0059022D" w:rsidRDefault="00134746" w:rsidP="00B31778">
      <w:pPr>
        <w:numPr>
          <w:ilvl w:val="0"/>
          <w:numId w:val="1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органы МВД России в случаях, установленных законодательством.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4.5.3.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Не допускается раскрытие третьим лицам и распространение персональных данных без согласия субъекта персональных данных, если иное не предусмотрено федеральным законом.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4.5.4.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Передача персональных данных органам дознания и следствия, в Федеральную налоговую службу, Пенсионный фонд Российской Федерации, Фонд социального страхования и другие уполномоченные органы исполнительной власти и организации осуществляется в соответствии с требованиями законодательства Российской Федерации.</w:t>
      </w:r>
    </w:p>
    <w:p w:rsidR="006E7DC5" w:rsidRPr="0059022D" w:rsidRDefault="006E7DC5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E7DC5" w:rsidRPr="0059022D" w:rsidRDefault="00134746" w:rsidP="0059022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Защита персональных данных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5.1. В соответствии с требованиями нормативных документов Оператором создана система защиты персональных данных (СЗПД), состоящая из подсистем правовой, организационной и технической защиты.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5.2. Подсистема правовой защиты представляет собой комплекс правовых, организационно-распорядительных и нормативных документов, обеспечивающих создание, функционирование и совершенствование СЗПД.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5.3. Подсистема организационной защиты включает в себя организацию структуры управления СЗПД, разрешительной системы, защиты информации при работе с сотрудниками, партнерами и сторонними лицами.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5.4. Подсистема технической защиты включает в себя комплекс технических, программных, программно-аппаратных средств, обеспечивающих защиту ПД.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5.4. Основными мерами защиты ПД, используемыми Оператором, являются: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5.5.1. Назначение лица, ответственного за обработку ПД, которое осуществляет организацию обработки ПД, обучение и инструктаж, внутренний </w:t>
      </w: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контроль за</w:t>
      </w:r>
      <w:proofErr w:type="gram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соблюдением учреждением и его работниками требований к защите ПД.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5.5.2. Определение актуальных угроз безопасности ПД при их обработке в ИСПД и разработка мер и мероприятий по защите ПД.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5.5.3. Разработка политики в отношении обработки персональных данных.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5.5.4. Установление правил доступа к ПД, </w:t>
      </w: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обрабатываемым</w:t>
      </w:r>
      <w:proofErr w:type="gram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в ИСПД, а также обеспечение регистрации и учета всех действий, совершаемых с ПД в ИСПД.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5.5.5. Установление индивидуальных паролей доступа сотрудников в информационную систему в соответствии с их производственными обязанностями.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5.5.6. Применение прошедших в установленном порядке процедуру оценки соответствия средств защиты информации.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5.5.7. Сертифицированное антивирусное программное обеспечение с регулярно обновляемыми базами.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5.5.8. Соблюдение условий, обеспечивающих сохранность ПД и исключающих несанкционированный к ним доступ.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5.5.9. Обнаружение фактов несанкционированного доступа к персональным данным и принятие мер.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5.5.10. Восстановление ПД, </w:t>
      </w: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модифицированных</w:t>
      </w:r>
      <w:proofErr w:type="gram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или уничтоженных вследствие несанкционированного доступа к ним.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5.5.11. Обучение работников Оператора, непосредственно осуществляющих обработку персональных данных, положениям законодательства РФ о персональных данных, в 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том числе требованиям к защите персональных данных, документам, определяющим политику Оператора в отношении обработки персональных данных, локальным актам по вопросам обработки персональных данных.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5.5.12. Осуществление внутреннего контроля и аудита.</w:t>
      </w:r>
    </w:p>
    <w:p w:rsidR="006E7DC5" w:rsidRPr="0059022D" w:rsidRDefault="00134746" w:rsidP="0059022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Объем и категории обрабатываемых персональных данных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6.2. Оператор может обрабатывать персональные данные следующих категорий субъектов персональных данных.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6.1. Кандидаты для приема на работу к Оператору:</w:t>
      </w:r>
    </w:p>
    <w:p w:rsidR="006E7DC5" w:rsidRDefault="00134746" w:rsidP="00B31778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фамилия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имя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отчество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E7DC5" w:rsidRDefault="00134746" w:rsidP="00B31778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пол;</w:t>
      </w:r>
    </w:p>
    <w:p w:rsidR="006E7DC5" w:rsidRDefault="00134746" w:rsidP="00B31778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гражданство;</w:t>
      </w:r>
    </w:p>
    <w:p w:rsidR="006E7DC5" w:rsidRDefault="00134746" w:rsidP="00B31778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дата и место рождения;</w:t>
      </w:r>
    </w:p>
    <w:p w:rsidR="006E7DC5" w:rsidRDefault="00134746" w:rsidP="00B31778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контактные данные;</w:t>
      </w:r>
    </w:p>
    <w:p w:rsidR="006E7DC5" w:rsidRPr="0059022D" w:rsidRDefault="00134746" w:rsidP="00B31778">
      <w:pPr>
        <w:numPr>
          <w:ilvl w:val="0"/>
          <w:numId w:val="1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сведения об образовании, опыте работы, квалификации;</w:t>
      </w:r>
    </w:p>
    <w:p w:rsidR="006E7DC5" w:rsidRPr="0059022D" w:rsidRDefault="00134746" w:rsidP="00B31778">
      <w:pPr>
        <w:numPr>
          <w:ilvl w:val="0"/>
          <w:numId w:val="1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иные персональные данные, сообщаемые кандидатами в резюме и сопроводительных письмах.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6.2. Работники и бывшие работники Оператора: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фамилия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имя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отчество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пол;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гражданство;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дата и место рождения;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изображение (фотография);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паспортные данные;</w:t>
      </w:r>
    </w:p>
    <w:p w:rsidR="006E7DC5" w:rsidRPr="0059022D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адрес регистрации по месту жительства;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адрес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фактического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проживания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контактные данные;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индивидуальный номер налогоплательщика;</w:t>
      </w:r>
    </w:p>
    <w:p w:rsidR="006E7DC5" w:rsidRPr="0059022D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страховой номер индивидуального лицевого счета (СНИЛС);</w:t>
      </w:r>
    </w:p>
    <w:p w:rsidR="006E7DC5" w:rsidRPr="0059022D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сведения об образовании, квалификации, профессиональной подготовке и повышении квалификации;</w:t>
      </w:r>
    </w:p>
    <w:p w:rsidR="006E7DC5" w:rsidRPr="0059022D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семейное положение, наличие детей, родственные связи;</w:t>
      </w:r>
    </w:p>
    <w:p w:rsidR="006E7DC5" w:rsidRPr="0059022D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сведения о трудовой деятельности, в том числе наличие поощрений, награждений и (или) дисциплинарных взысканий;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данные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о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регистрации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брака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сведения о воинском учете;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сведения об инвалидности;</w:t>
      </w:r>
    </w:p>
    <w:p w:rsidR="006E7DC5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сведения об удержании алиментов;</w:t>
      </w:r>
    </w:p>
    <w:p w:rsidR="006E7DC5" w:rsidRPr="0059022D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сведения о доходе с предыдущего места работы;</w:t>
      </w:r>
    </w:p>
    <w:p w:rsidR="006E7DC5" w:rsidRPr="0059022D" w:rsidRDefault="00134746" w:rsidP="00B31778">
      <w:pPr>
        <w:numPr>
          <w:ilvl w:val="0"/>
          <w:numId w:val="1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иные персональные данные, предоставляемые работниками в соответствии с требованиями трудового законодательства.</w:t>
      </w:r>
    </w:p>
    <w:p w:rsidR="006E7DC5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6.3. Члены семьи работников Оператора:</w:t>
      </w:r>
    </w:p>
    <w:p w:rsidR="006E7DC5" w:rsidRDefault="00134746" w:rsidP="00B31778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фамилия, имя, отчество;</w:t>
      </w:r>
    </w:p>
    <w:p w:rsidR="006E7DC5" w:rsidRDefault="00134746" w:rsidP="00B31778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степень родства;</w:t>
      </w:r>
    </w:p>
    <w:p w:rsidR="006E7DC5" w:rsidRDefault="00134746" w:rsidP="00B31778">
      <w:pPr>
        <w:numPr>
          <w:ilvl w:val="0"/>
          <w:numId w:val="1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год рождения;</w:t>
      </w:r>
    </w:p>
    <w:p w:rsidR="006E7DC5" w:rsidRPr="0059022D" w:rsidRDefault="00134746" w:rsidP="00B31778">
      <w:pPr>
        <w:numPr>
          <w:ilvl w:val="0"/>
          <w:numId w:val="1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иные персональные данные, предоставляемые работниками в соответствии с требованиями трудового законодательства.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6.4. Клиенты и контрагенты Оператора (физические лица):</w:t>
      </w:r>
    </w:p>
    <w:p w:rsidR="006E7DC5" w:rsidRDefault="00134746" w:rsidP="00B31778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фамилия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имя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отчество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E7DC5" w:rsidRDefault="00134746" w:rsidP="00B31778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дата и место рождения;</w:t>
      </w:r>
    </w:p>
    <w:p w:rsidR="006E7DC5" w:rsidRDefault="00134746" w:rsidP="00B31778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паспортные данные;</w:t>
      </w:r>
    </w:p>
    <w:p w:rsidR="006E7DC5" w:rsidRPr="0059022D" w:rsidRDefault="00134746" w:rsidP="00B31778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адрес регистрации по месту жительства;</w:t>
      </w:r>
    </w:p>
    <w:p w:rsidR="006E7DC5" w:rsidRDefault="00134746" w:rsidP="00B31778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контактные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данные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E7DC5" w:rsidRDefault="00134746" w:rsidP="00B31778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замещаемая должность;</w:t>
      </w:r>
    </w:p>
    <w:p w:rsidR="006E7DC5" w:rsidRDefault="00134746" w:rsidP="00B31778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индивидуальный номер налогоплательщика;</w:t>
      </w:r>
    </w:p>
    <w:p w:rsidR="006E7DC5" w:rsidRDefault="00134746" w:rsidP="00B31778">
      <w:pPr>
        <w:numPr>
          <w:ilvl w:val="0"/>
          <w:numId w:val="1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номер расчетного счета;</w:t>
      </w:r>
    </w:p>
    <w:p w:rsidR="006E7DC5" w:rsidRPr="0059022D" w:rsidRDefault="00134746" w:rsidP="00B31778">
      <w:pPr>
        <w:numPr>
          <w:ilvl w:val="0"/>
          <w:numId w:val="1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иные персональные данные, предоставляемые клиентами и контрагентами (физическими лицами), необходимые для заключения и исполнения договоров.</w:t>
      </w:r>
    </w:p>
    <w:p w:rsidR="006E7DC5" w:rsidRPr="0059022D" w:rsidRDefault="00134746" w:rsidP="0059022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Основные права субъекта ПД и обязанности Оператора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7.1. Основные права субъекта ПД</w:t>
      </w:r>
    </w:p>
    <w:p w:rsidR="006E7DC5" w:rsidRPr="0059022D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Субъект имеет право на доступ к его персональным данным и следующим сведениям:</w:t>
      </w:r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подтверждение факта обработки ПД Оператором;</w:t>
      </w:r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правовые основания и цели обработки ПД;</w:t>
      </w:r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цели и применяемые Оператором способы обработки ПД;</w:t>
      </w:r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наименование и место нахождения Оператора;</w:t>
      </w:r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сведения о лицах (за исключением работников Оператора), которые имеют доступ к ПД или которым могут быть раскрыты ПД на основании договора с Оператором или на основании федерального закона;</w:t>
      </w:r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перечень обрабатываемых персональных данных, относящихся к гражданину, от которого поступил запрос и источник их получения, если иной порядок предоставления таких данных не предусмотрен федеральным законом;</w:t>
      </w:r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сроки обработки персональных данных, в том числе сроки их хранения;</w:t>
      </w:r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порядок осуществления субъектом ПД прав, предусмотренных настоящим Федеральным законом;</w:t>
      </w:r>
    </w:p>
    <w:p w:rsidR="006E7DC5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наименование или фамилия, имя, отчество и адрес лица, осуществляющего обработку ПД по поручению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Оператора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если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обработка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поручена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или будет поручена такому лицу;</w:t>
      </w:r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обращение к Оператору и направление ему запросов с требованием уточнения своих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обращение к Оператору с целью отозвать свое согласие на обработку персональных данных;</w:t>
      </w:r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обращение к Оператору и направление ему запросов с требованием устранения неправомерных действий Оператора в отношении его персональных данных;</w:t>
      </w:r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обжалование действий или бездействия Оператора в Федеральной службе по надзору в сфере связи, информационных технологий и массовых коммуникаций (</w:t>
      </w:r>
      <w:proofErr w:type="spell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Роскомнадзор</w:t>
      </w:r>
      <w:proofErr w:type="spell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) или в судебном порядке в случае, если гражданин считает, что Оператор осуществляет обработку его персональных данных с нарушением требований Федерального закона № 152-ФЗ «О персональных данных» или иным образом нарушает его права и свободы;</w:t>
      </w:r>
      <w:proofErr w:type="gramEnd"/>
    </w:p>
    <w:p w:rsidR="006E7DC5" w:rsidRPr="0059022D" w:rsidRDefault="00134746" w:rsidP="00B31778">
      <w:pPr>
        <w:numPr>
          <w:ilvl w:val="0"/>
          <w:numId w:val="17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иные сведения, предусмотренные Федеральным законом «О персональных данных» № 152-ФЗ или другими федеральными законами.</w:t>
      </w:r>
    </w:p>
    <w:p w:rsidR="006E7DC5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7.2. Обязанности Оператора.</w:t>
      </w:r>
    </w:p>
    <w:p w:rsidR="006E7DC5" w:rsidRDefault="00134746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Оператор обязан:</w:t>
      </w:r>
    </w:p>
    <w:p w:rsidR="006E7DC5" w:rsidRPr="0059022D" w:rsidRDefault="00134746" w:rsidP="00B31778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при сборе ПД предоставить информацию об обработке ПД;</w:t>
      </w:r>
    </w:p>
    <w:p w:rsidR="006E7DC5" w:rsidRPr="0059022D" w:rsidRDefault="00134746" w:rsidP="00B31778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в случаях если ПД были получены не от субъекта ПД, уведомить субъекта;</w:t>
      </w:r>
    </w:p>
    <w:p w:rsidR="006E7DC5" w:rsidRPr="0059022D" w:rsidRDefault="00134746" w:rsidP="00B31778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при отказе в предоставлении ПД субъекту разъясняются последствия такого отказа;</w:t>
      </w:r>
    </w:p>
    <w:p w:rsidR="006E7DC5" w:rsidRPr="0059022D" w:rsidRDefault="00134746" w:rsidP="00B31778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опубликовать или иным образом обеспечить неограниченный доступ к документу, определяющему его политику в отношении обработки ПД, к сведениям о реализуемых требованиях к защите ПД;</w:t>
      </w:r>
    </w:p>
    <w:p w:rsidR="006E7DC5" w:rsidRPr="0059022D" w:rsidRDefault="00134746" w:rsidP="00B31778">
      <w:pPr>
        <w:numPr>
          <w:ilvl w:val="0"/>
          <w:numId w:val="18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принимать необходимые правовые, организационные и технические меры или обеспечивать их принятие для защиты ПД от неправомерного или случайного доступа к ним, уничтожения, изменения, блокирования, копирования, предоставления, распространения ПД, а также от иных неправомерных действий в отношении ПД;</w:t>
      </w:r>
    </w:p>
    <w:p w:rsidR="006E7DC5" w:rsidRPr="0059022D" w:rsidRDefault="00134746" w:rsidP="00B31778">
      <w:pPr>
        <w:numPr>
          <w:ilvl w:val="0"/>
          <w:numId w:val="18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давать ответы на запросы и обращения субъектов ПД, их представителей и уполномоченного органа по защите прав субъектов ПД.</w:t>
      </w:r>
    </w:p>
    <w:p w:rsidR="006E7DC5" w:rsidRPr="0059022D" w:rsidRDefault="006E7DC5" w:rsidP="00B3177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E7DC5" w:rsidRPr="0059022D" w:rsidRDefault="00134746" w:rsidP="0059022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Порядок актуализации, исправления, удаления и уничтожения персональных данных, ответы на запросы субъектов на доступ к персональным данным</w:t>
      </w:r>
    </w:p>
    <w:p w:rsidR="006E7DC5" w:rsidRPr="0059022D" w:rsidRDefault="00134746" w:rsidP="007113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8.1. Подтверждение факта обработки персональных данных Оператором, правовые основания и цели обработки персональных данных, а также иные сведения, указанные в </w:t>
      </w: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proofErr w:type="gram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. 7 ст. 14 Закона о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представителя.</w:t>
      </w:r>
    </w:p>
    <w:p w:rsidR="006E7DC5" w:rsidRPr="0059022D" w:rsidRDefault="00134746" w:rsidP="007113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В предоставляемые сведения не включаются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</w:t>
      </w:r>
    </w:p>
    <w:p w:rsidR="006E7DC5" w:rsidRDefault="00134746" w:rsidP="007113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8.2. Запрос должен содержать:</w:t>
      </w:r>
    </w:p>
    <w:p w:rsidR="006E7DC5" w:rsidRPr="0059022D" w:rsidRDefault="00134746" w:rsidP="007113DA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органе;</w:t>
      </w:r>
    </w:p>
    <w:p w:rsidR="006E7DC5" w:rsidRPr="0059022D" w:rsidRDefault="00134746" w:rsidP="007113DA">
      <w:pPr>
        <w:numPr>
          <w:ilvl w:val="0"/>
          <w:numId w:val="19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сведения, подтверждающие участие субъекта персональных данных в отношениях с Оператором (номер договора, дата заключения договора или иные сведения), либо сведения, иным образом подтверждающие факт обработки персональных данных Оператором;</w:t>
      </w:r>
    </w:p>
    <w:p w:rsidR="006E7DC5" w:rsidRPr="0059022D" w:rsidRDefault="00134746" w:rsidP="007113DA">
      <w:pPr>
        <w:numPr>
          <w:ilvl w:val="0"/>
          <w:numId w:val="19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подпись субъекта персональных данных или его представителя.</w:t>
      </w:r>
    </w:p>
    <w:p w:rsidR="006E7DC5" w:rsidRPr="0059022D" w:rsidRDefault="00134746" w:rsidP="007113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8.3. 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6E7DC5" w:rsidRPr="0059022D" w:rsidRDefault="00134746" w:rsidP="007113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8.4. Если в обращении (запросе)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информации, то ему направляется мотивированный отказ.</w:t>
      </w:r>
    </w:p>
    <w:p w:rsidR="006E7DC5" w:rsidRPr="0059022D" w:rsidRDefault="00134746" w:rsidP="007113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8.5. Право субъекта персональных данных на доступ к его персональным данным может быть ограничено в соответствии с ч. 8 ст. 14 Закона о персональных данных, в том </w:t>
      </w: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proofErr w:type="gram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если доступ субъекта персональных данных к его персональным данным нарушает права и законные интересы третьих лиц.</w:t>
      </w:r>
    </w:p>
    <w:p w:rsidR="006E7DC5" w:rsidRPr="0059022D" w:rsidRDefault="00134746" w:rsidP="007113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8.6. </w:t>
      </w:r>
      <w:proofErr w:type="gram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В случае выявления неточных персональных данных при обращении субъекта персональных данных или его представителя либо по их запросу или по запросу </w:t>
      </w:r>
      <w:proofErr w:type="spell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Роскомнадзора</w:t>
      </w:r>
      <w:proofErr w:type="spell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Оператор осуществляет блокирование персональных данных, </w:t>
      </w: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относящихся к этому субъекту персональных данных, с момента такого обращения или получения указанного запроса на период проверки, если блокирование персональных данных не нарушает права и законные интересы субъекта персональных данных или третьих лиц.</w:t>
      </w:r>
      <w:proofErr w:type="gramEnd"/>
    </w:p>
    <w:p w:rsidR="006E7DC5" w:rsidRPr="0059022D" w:rsidRDefault="00134746" w:rsidP="007113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8.7. В случае подтверждения факта неточности персональных данных Оператор на основании сведений, представленных субъектом персональных данных или его представителем либо </w:t>
      </w:r>
      <w:proofErr w:type="spell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Роскомнадзором</w:t>
      </w:r>
      <w:proofErr w:type="spell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,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данных.</w:t>
      </w:r>
    </w:p>
    <w:p w:rsidR="006E7DC5" w:rsidRPr="0059022D" w:rsidRDefault="00134746" w:rsidP="007113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8.8. В случае выявления неправомерной обработки персональных данных при обращении (запросе) субъекта персональных данных или его представителя либо </w:t>
      </w:r>
      <w:proofErr w:type="spell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Роскомнадзора</w:t>
      </w:r>
      <w:proofErr w:type="spell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Оператор осуществляет блокирование неправомерно обрабатываемых персональных данных, относящихся к этому субъекту персональных данных, с момента такого обращения или получения запроса.</w:t>
      </w:r>
    </w:p>
    <w:p w:rsidR="006E7DC5" w:rsidRPr="0059022D" w:rsidRDefault="00134746" w:rsidP="007113DA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8.9. При достижении целей обработки персональных данных, а также в случае отзыва субъектом персональных данных согласия на их обработку персональные данные подлежат уничтожению, если:</w:t>
      </w:r>
    </w:p>
    <w:p w:rsidR="006E7DC5" w:rsidRPr="0059022D" w:rsidRDefault="00134746" w:rsidP="007113DA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иное не предусмотрено договором, стороной которого, </w:t>
      </w:r>
      <w:proofErr w:type="spellStart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выгодоприобретателем</w:t>
      </w:r>
      <w:proofErr w:type="spellEnd"/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 xml:space="preserve"> или поручителем по которому является субъект персональных данных;</w:t>
      </w:r>
    </w:p>
    <w:p w:rsidR="006E7DC5" w:rsidRPr="0059022D" w:rsidRDefault="00134746" w:rsidP="007113DA">
      <w:pPr>
        <w:numPr>
          <w:ilvl w:val="0"/>
          <w:numId w:val="20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оператор не вправе осуществлять обработку без согласия субъекта персональных данных на основаниях, предусмотренных Законом о персональных данных или иными федеральными законами;</w:t>
      </w:r>
    </w:p>
    <w:p w:rsidR="006E7DC5" w:rsidRPr="0059022D" w:rsidRDefault="00134746" w:rsidP="007113DA">
      <w:pPr>
        <w:numPr>
          <w:ilvl w:val="0"/>
          <w:numId w:val="20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9022D">
        <w:rPr>
          <w:rFonts w:hAnsi="Times New Roman" w:cs="Times New Roman"/>
          <w:color w:val="000000"/>
          <w:sz w:val="24"/>
          <w:szCs w:val="24"/>
          <w:lang w:val="ru-RU"/>
        </w:rPr>
        <w:t>иное не предусмотрено другим соглашением между Оператором и субъектом персональных данных.</w:t>
      </w:r>
    </w:p>
    <w:sectPr w:rsidR="006E7DC5" w:rsidRPr="0059022D" w:rsidSect="006E7DC5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0883" w:rsidRDefault="00FC0883" w:rsidP="00B31778">
      <w:pPr>
        <w:spacing w:before="0" w:after="0"/>
      </w:pPr>
      <w:r>
        <w:separator/>
      </w:r>
    </w:p>
  </w:endnote>
  <w:endnote w:type="continuationSeparator" w:id="0">
    <w:p w:rsidR="00FC0883" w:rsidRDefault="00FC0883" w:rsidP="00B31778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0883" w:rsidRDefault="00FC0883" w:rsidP="00B31778">
      <w:pPr>
        <w:spacing w:before="0" w:after="0"/>
      </w:pPr>
      <w:r>
        <w:separator/>
      </w:r>
    </w:p>
  </w:footnote>
  <w:footnote w:type="continuationSeparator" w:id="0">
    <w:p w:rsidR="00FC0883" w:rsidRDefault="00FC0883" w:rsidP="00B31778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75D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F927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061DA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F1431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6C2CB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67F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B752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9D5D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4871D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EC0B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97196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2812D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E466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1C146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F660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2950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7833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BD51E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B261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DEF0F7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2"/>
  </w:num>
  <w:num w:numId="4">
    <w:abstractNumId w:val="16"/>
  </w:num>
  <w:num w:numId="5">
    <w:abstractNumId w:val="15"/>
  </w:num>
  <w:num w:numId="6">
    <w:abstractNumId w:val="1"/>
  </w:num>
  <w:num w:numId="7">
    <w:abstractNumId w:val="13"/>
  </w:num>
  <w:num w:numId="8">
    <w:abstractNumId w:val="11"/>
  </w:num>
  <w:num w:numId="9">
    <w:abstractNumId w:val="5"/>
  </w:num>
  <w:num w:numId="10">
    <w:abstractNumId w:val="8"/>
  </w:num>
  <w:num w:numId="11">
    <w:abstractNumId w:val="4"/>
  </w:num>
  <w:num w:numId="12">
    <w:abstractNumId w:val="14"/>
  </w:num>
  <w:num w:numId="13">
    <w:abstractNumId w:val="9"/>
  </w:num>
  <w:num w:numId="14">
    <w:abstractNumId w:val="6"/>
  </w:num>
  <w:num w:numId="15">
    <w:abstractNumId w:val="17"/>
  </w:num>
  <w:num w:numId="16">
    <w:abstractNumId w:val="19"/>
  </w:num>
  <w:num w:numId="17">
    <w:abstractNumId w:val="7"/>
  </w:num>
  <w:num w:numId="18">
    <w:abstractNumId w:val="12"/>
  </w:num>
  <w:num w:numId="19">
    <w:abstractNumId w:val="3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05CE"/>
    <w:rsid w:val="000049B9"/>
    <w:rsid w:val="00134746"/>
    <w:rsid w:val="001C211B"/>
    <w:rsid w:val="002D33B1"/>
    <w:rsid w:val="002D3591"/>
    <w:rsid w:val="003514A0"/>
    <w:rsid w:val="004F7E17"/>
    <w:rsid w:val="0059022D"/>
    <w:rsid w:val="005A05CE"/>
    <w:rsid w:val="006230BB"/>
    <w:rsid w:val="00653AF6"/>
    <w:rsid w:val="006E7DC5"/>
    <w:rsid w:val="007113DA"/>
    <w:rsid w:val="00B31778"/>
    <w:rsid w:val="00B73A5A"/>
    <w:rsid w:val="00CA3B4A"/>
    <w:rsid w:val="00D95EA0"/>
    <w:rsid w:val="00E438A1"/>
    <w:rsid w:val="00F01E19"/>
    <w:rsid w:val="00FC0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B31778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31778"/>
  </w:style>
  <w:style w:type="paragraph" w:styleId="a5">
    <w:name w:val="footer"/>
    <w:basedOn w:val="a"/>
    <w:link w:val="a6"/>
    <w:uiPriority w:val="99"/>
    <w:semiHidden/>
    <w:unhideWhenUsed/>
    <w:rsid w:val="00B31778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317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6A0D54-C82C-4D2B-B026-CFDD115D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3709</Words>
  <Characters>21145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5</cp:revision>
  <dcterms:created xsi:type="dcterms:W3CDTF">2011-11-02T04:15:00Z</dcterms:created>
  <dcterms:modified xsi:type="dcterms:W3CDTF">2026-04-03T05:34:00Z</dcterms:modified>
</cp:coreProperties>
</file>